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0D" w:rsidRPr="0014720D" w:rsidRDefault="0014720D" w:rsidP="0014720D">
      <w:pPr>
        <w:pStyle w:val="NormalWeb"/>
        <w:jc w:val="center"/>
        <w:rPr>
          <w:rStyle w:val="Strong"/>
          <w:rFonts w:ascii="Arial" w:hAnsi="Arial" w:cs="Arial"/>
          <w:color w:val="FF0000"/>
          <w:sz w:val="32"/>
          <w:szCs w:val="32"/>
          <w:lang w:val="ro-RO"/>
        </w:rPr>
      </w:pPr>
      <w:r w:rsidRPr="0014720D">
        <w:rPr>
          <w:rStyle w:val="Strong"/>
          <w:rFonts w:ascii="Arial" w:hAnsi="Arial" w:cs="Arial"/>
          <w:color w:val="FF0000"/>
          <w:sz w:val="32"/>
          <w:szCs w:val="32"/>
          <w:lang w:val="ro-RO"/>
        </w:rPr>
        <w:t xml:space="preserve">În atenția persoanelor fizice/juridice autorizate/notarilor publici/altor persoane interesate </w:t>
      </w:r>
    </w:p>
    <w:p w:rsidR="00445D52" w:rsidRPr="00603B7C" w:rsidRDefault="00603B7C" w:rsidP="000B60A1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  <w:lang w:val="ro-RO"/>
        </w:rPr>
      </w:pPr>
      <w:r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LISTA </w:t>
      </w:r>
      <w:r w:rsidR="00445D52" w:rsidRPr="00603B7C">
        <w:rPr>
          <w:rStyle w:val="Strong"/>
          <w:rFonts w:ascii="Arial" w:hAnsi="Arial" w:cs="Arial"/>
          <w:color w:val="000000"/>
          <w:sz w:val="28"/>
          <w:szCs w:val="28"/>
          <w:lang w:val="ro-RO"/>
        </w:rPr>
        <w:t xml:space="preserve">SECTOARELOR CADASTRALE IN CARE S-AU INCHIS VECHILE EVIDENTE DE CADASTRU SI PUBLICITATE IMOBILIARA CA URMARE A FINALIZARII LUCRARILOR SISTEMATICE DE CADASTRU SI DESCHIDERII NOILOR CARTI FUNCIARE </w:t>
      </w:r>
    </w:p>
    <w:p w:rsidR="00445D52" w:rsidRDefault="00445D52" w:rsidP="000B60A1">
      <w:pPr>
        <w:pStyle w:val="NormalWeb"/>
        <w:jc w:val="center"/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</w:pPr>
      <w:r w:rsidRPr="00445D52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>PNCCF 2016-2017 (</w:t>
      </w:r>
      <w:proofErr w:type="spellStart"/>
      <w:r w:rsidRPr="00445D52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>finantare</w:t>
      </w:r>
      <w:proofErr w:type="spellEnd"/>
      <w:r w:rsidRPr="00445D52"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  <w:t xml:space="preserve"> 1)</w:t>
      </w:r>
    </w:p>
    <w:p w:rsidR="00603B7C" w:rsidRDefault="00603B7C" w:rsidP="000B60A1">
      <w:pPr>
        <w:pStyle w:val="NormalWeb"/>
        <w:jc w:val="center"/>
        <w:rPr>
          <w:rStyle w:val="Strong"/>
          <w:rFonts w:ascii="Arial" w:hAnsi="Arial" w:cs="Arial"/>
          <w:color w:val="000000"/>
          <w:sz w:val="32"/>
          <w:szCs w:val="32"/>
          <w:u w:val="single"/>
          <w:lang w:val="ro-RO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4678"/>
        <w:gridCol w:w="2126"/>
      </w:tblGrid>
      <w:tr w:rsidR="00603B7C" w:rsidRPr="000B60A1" w:rsidTr="00603B7C">
        <w:tc>
          <w:tcPr>
            <w:tcW w:w="993" w:type="dxa"/>
            <w:shd w:val="clear" w:color="auto" w:fill="auto"/>
          </w:tcPr>
          <w:p w:rsidR="00603B7C" w:rsidRDefault="00603B7C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</w:p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603B7C">
              <w:rPr>
                <w:rFonts w:eastAsia="Arial"/>
                <w:b/>
                <w:bCs/>
                <w:sz w:val="24"/>
                <w:szCs w:val="24"/>
              </w:rPr>
              <w:t>Nr</w:t>
            </w:r>
            <w:proofErr w:type="spellEnd"/>
            <w:r w:rsidRPr="00603B7C">
              <w:rPr>
                <w:rFonts w:eastAsia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03B7C">
              <w:rPr>
                <w:rFonts w:eastAsia="Arial"/>
                <w:b/>
                <w:bCs/>
                <w:sz w:val="24"/>
                <w:szCs w:val="24"/>
              </w:rPr>
              <w:t>crt</w:t>
            </w:r>
            <w:proofErr w:type="spellEnd"/>
            <w:r w:rsidRPr="00603B7C">
              <w:rPr>
                <w:rFonts w:eastAsia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03B7C" w:rsidRDefault="00603B7C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8F4844" w:rsidRPr="00603B7C" w:rsidRDefault="008F4844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UAT</w:t>
            </w:r>
          </w:p>
        </w:tc>
        <w:tc>
          <w:tcPr>
            <w:tcW w:w="1276" w:type="dxa"/>
            <w:shd w:val="clear" w:color="auto" w:fill="auto"/>
          </w:tcPr>
          <w:p w:rsidR="00603B7C" w:rsidRDefault="00603B7C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8F4844" w:rsidRPr="00603B7C" w:rsidRDefault="008F4844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4678" w:type="dxa"/>
            <w:shd w:val="clear" w:color="auto" w:fill="auto"/>
          </w:tcPr>
          <w:p w:rsidR="00603B7C" w:rsidRDefault="00603B7C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8F4844" w:rsidRPr="00603B7C" w:rsidRDefault="008F4844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603B7C">
              <w:rPr>
                <w:rFonts w:eastAsia="Arial"/>
                <w:b/>
                <w:bCs/>
                <w:sz w:val="24"/>
                <w:szCs w:val="24"/>
              </w:rPr>
              <w:t>Parcele</w:t>
            </w:r>
            <w:proofErr w:type="spellEnd"/>
          </w:p>
        </w:tc>
        <w:tc>
          <w:tcPr>
            <w:tcW w:w="2126" w:type="dxa"/>
          </w:tcPr>
          <w:p w:rsidR="00603B7C" w:rsidRDefault="00603B7C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8F4844" w:rsidRPr="00603B7C" w:rsidRDefault="008F4844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 xml:space="preserve">ODG </w:t>
            </w:r>
            <w:proofErr w:type="spellStart"/>
            <w:r w:rsidRPr="00603B7C">
              <w:rPr>
                <w:rFonts w:eastAsia="Arial"/>
                <w:b/>
                <w:bCs/>
                <w:sz w:val="24"/>
                <w:szCs w:val="24"/>
              </w:rPr>
              <w:t>inchidere</w:t>
            </w:r>
            <w:proofErr w:type="spellEnd"/>
            <w:r w:rsidRPr="00603B7C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B7C">
              <w:rPr>
                <w:rFonts w:eastAsia="Arial"/>
                <w:b/>
                <w:bCs/>
                <w:sz w:val="24"/>
                <w:szCs w:val="24"/>
              </w:rPr>
              <w:t>vechi</w:t>
            </w:r>
            <w:proofErr w:type="spellEnd"/>
            <w:r w:rsidRPr="00603B7C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B7C">
              <w:rPr>
                <w:rFonts w:eastAsia="Arial"/>
                <w:b/>
                <w:bCs/>
                <w:sz w:val="24"/>
                <w:szCs w:val="24"/>
              </w:rPr>
              <w:t>evidente</w:t>
            </w:r>
            <w:proofErr w:type="spellEnd"/>
          </w:p>
        </w:tc>
      </w:tr>
      <w:tr w:rsidR="00603B7C" w:rsidRPr="000B60A1" w:rsidTr="00603B7C">
        <w:tc>
          <w:tcPr>
            <w:tcW w:w="993" w:type="dxa"/>
            <w:shd w:val="clear" w:color="auto" w:fill="auto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ION CORVIN</w:t>
            </w:r>
          </w:p>
        </w:tc>
        <w:tc>
          <w:tcPr>
            <w:tcW w:w="1276" w:type="dxa"/>
            <w:shd w:val="clear" w:color="auto" w:fill="auto"/>
          </w:tcPr>
          <w:p w:rsidR="008F4844" w:rsidRPr="00603B7C" w:rsidRDefault="008F4844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F4844" w:rsidRPr="00603B7C" w:rsidRDefault="00603B7C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A1149/1; V1189; V</w:t>
            </w:r>
            <w:proofErr w:type="gramStart"/>
            <w:r w:rsidRPr="00603B7C">
              <w:rPr>
                <w:rFonts w:eastAsia="Arial"/>
                <w:b/>
                <w:bCs/>
                <w:sz w:val="24"/>
                <w:szCs w:val="24"/>
              </w:rPr>
              <w:t>1186;V</w:t>
            </w:r>
            <w:proofErr w:type="gramEnd"/>
            <w:r w:rsidRPr="00603B7C">
              <w:rPr>
                <w:rFonts w:eastAsia="Arial"/>
                <w:b/>
                <w:bCs/>
                <w:sz w:val="24"/>
                <w:szCs w:val="24"/>
              </w:rPr>
              <w:t>1180;V1173;V1178;V1168;V1166;Ps1167;Ps1160</w:t>
            </w:r>
          </w:p>
        </w:tc>
        <w:tc>
          <w:tcPr>
            <w:tcW w:w="2126" w:type="dxa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603B7C">
              <w:rPr>
                <w:rStyle w:val="l5tlu1"/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 w:rsidRPr="00603B7C">
              <w:rPr>
                <w:rStyle w:val="l5tlu1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3B7C">
              <w:rPr>
                <w:rStyle w:val="l5tlu1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603B7C">
              <w:rPr>
                <w:rStyle w:val="l5tlu1"/>
                <w:rFonts w:ascii="Arial" w:hAnsi="Arial" w:cs="Arial"/>
                <w:sz w:val="24"/>
                <w:szCs w:val="24"/>
              </w:rPr>
              <w:t>. 1653/2016-</w:t>
            </w:r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Publicat </w:t>
            </w:r>
            <w:proofErr w:type="spell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în</w:t>
            </w:r>
            <w:proofErr w:type="spell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Monitorul</w:t>
            </w:r>
            <w:proofErr w:type="spell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Oficial</w:t>
            </w:r>
            <w:proofErr w:type="spell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Partea</w:t>
            </w:r>
            <w:proofErr w:type="spell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. 84 </w:t>
            </w:r>
            <w:proofErr w:type="gram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din</w:t>
            </w:r>
            <w:proofErr w:type="gram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ianuarie</w:t>
            </w:r>
            <w:proofErr w:type="spellEnd"/>
            <w:r w:rsidRPr="00603B7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2017</w:t>
            </w:r>
          </w:p>
        </w:tc>
      </w:tr>
      <w:tr w:rsidR="00603B7C" w:rsidRPr="000B60A1" w:rsidTr="00603B7C">
        <w:tc>
          <w:tcPr>
            <w:tcW w:w="993" w:type="dxa"/>
            <w:shd w:val="clear" w:color="auto" w:fill="auto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SARAIU</w:t>
            </w:r>
          </w:p>
        </w:tc>
        <w:tc>
          <w:tcPr>
            <w:tcW w:w="1276" w:type="dxa"/>
            <w:shd w:val="clear" w:color="auto" w:fill="auto"/>
          </w:tcPr>
          <w:p w:rsidR="008F4844" w:rsidRPr="00603B7C" w:rsidRDefault="008F4844" w:rsidP="00F841D9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A18, A66, A</w:t>
            </w:r>
            <w:proofErr w:type="gramStart"/>
            <w:r w:rsidRPr="00603B7C">
              <w:rPr>
                <w:rFonts w:eastAsia="Arial"/>
                <w:b/>
                <w:bCs/>
                <w:sz w:val="24"/>
                <w:szCs w:val="24"/>
              </w:rPr>
              <w:t>59,A</w:t>
            </w:r>
            <w:proofErr w:type="gramEnd"/>
            <w:r w:rsidRPr="00603B7C">
              <w:rPr>
                <w:rFonts w:eastAsia="Arial"/>
                <w:b/>
                <w:bCs/>
                <w:sz w:val="24"/>
                <w:szCs w:val="24"/>
              </w:rPr>
              <w:t>59/1, A59/2,A57, A57/1, A57/2,A20/1,A20/2, A51, A54, Ps52, Ps49/4</w:t>
            </w:r>
          </w:p>
        </w:tc>
        <w:tc>
          <w:tcPr>
            <w:tcW w:w="2126" w:type="dxa"/>
          </w:tcPr>
          <w:p w:rsidR="008F4844" w:rsidRPr="00603B7C" w:rsidRDefault="008F4844" w:rsidP="00F841D9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Ordinul</w:t>
            </w:r>
            <w:proofErr w:type="spellEnd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nr</w:t>
            </w:r>
            <w:proofErr w:type="spellEnd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. 1404/2017-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Publicat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Monitorul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Oficial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Partea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I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nr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. 944 </w:t>
            </w:r>
            <w:proofErr w:type="gram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din</w:t>
            </w:r>
            <w:proofErr w:type="gram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29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noiembrie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2017.</w:t>
            </w:r>
          </w:p>
        </w:tc>
      </w:tr>
      <w:tr w:rsidR="00603B7C" w:rsidRPr="000B60A1" w:rsidTr="00603B7C">
        <w:tc>
          <w:tcPr>
            <w:tcW w:w="993" w:type="dxa"/>
            <w:shd w:val="clear" w:color="auto" w:fill="auto"/>
          </w:tcPr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</w:p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MIHAIL KOGALNICEANU</w:t>
            </w:r>
          </w:p>
        </w:tc>
        <w:tc>
          <w:tcPr>
            <w:tcW w:w="1276" w:type="dxa"/>
            <w:shd w:val="clear" w:color="auto" w:fill="auto"/>
          </w:tcPr>
          <w:p w:rsidR="008F4844" w:rsidRPr="00603B7C" w:rsidRDefault="008F4844" w:rsidP="008F484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A49, A31</w:t>
            </w:r>
          </w:p>
        </w:tc>
        <w:tc>
          <w:tcPr>
            <w:tcW w:w="2126" w:type="dxa"/>
          </w:tcPr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Ordinul</w:t>
            </w:r>
            <w:proofErr w:type="spellEnd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nr</w:t>
            </w:r>
            <w:proofErr w:type="spellEnd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. 1404/2017-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Publicat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Monitorul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Oficial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Partea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I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nr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. 944 </w:t>
            </w:r>
            <w:proofErr w:type="gram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din</w:t>
            </w:r>
            <w:proofErr w:type="gram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29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noiembrie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2017.</w:t>
            </w:r>
          </w:p>
        </w:tc>
      </w:tr>
      <w:tr w:rsidR="00603B7C" w:rsidRPr="000B60A1" w:rsidTr="00603B7C">
        <w:tc>
          <w:tcPr>
            <w:tcW w:w="993" w:type="dxa"/>
            <w:shd w:val="clear" w:color="auto" w:fill="auto"/>
          </w:tcPr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GRADINA</w:t>
            </w:r>
          </w:p>
        </w:tc>
        <w:tc>
          <w:tcPr>
            <w:tcW w:w="1276" w:type="dxa"/>
            <w:shd w:val="clear" w:color="auto" w:fill="auto"/>
          </w:tcPr>
          <w:p w:rsidR="008F4844" w:rsidRPr="00603B7C" w:rsidRDefault="008F4844" w:rsidP="008F484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F4844" w:rsidRPr="00603B7C" w:rsidRDefault="008F4844" w:rsidP="008F4844">
            <w:pPr>
              <w:rPr>
                <w:sz w:val="24"/>
                <w:szCs w:val="24"/>
              </w:rPr>
            </w:pPr>
            <w:r w:rsidRPr="00603B7C">
              <w:rPr>
                <w:rFonts w:eastAsia="Arial"/>
                <w:b/>
                <w:bCs/>
                <w:sz w:val="24"/>
                <w:szCs w:val="24"/>
              </w:rPr>
              <w:t>A133, A129, Ps 33, Ps134, A36, A117, A37</w:t>
            </w:r>
          </w:p>
          <w:p w:rsidR="008F4844" w:rsidRPr="00603B7C" w:rsidRDefault="008F4844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844" w:rsidRPr="00603B7C" w:rsidRDefault="00FA1429" w:rsidP="008F4844">
            <w:pPr>
              <w:rPr>
                <w:rFonts w:eastAsia="Arial"/>
                <w:b/>
                <w:bCs/>
                <w:sz w:val="24"/>
                <w:szCs w:val="24"/>
              </w:rPr>
            </w:pPr>
            <w:proofErr w:type="spellStart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Ordinul</w:t>
            </w:r>
            <w:proofErr w:type="spellEnd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nr</w:t>
            </w:r>
            <w:proofErr w:type="spellEnd"/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96/2018</w:t>
            </w:r>
            <w:r w:rsidRPr="00603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Publicat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Monitorul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Oficial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Partea</w:t>
            </w:r>
            <w:proofErr w:type="spellEnd"/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I nr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.156</w:t>
            </w:r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din 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0</w:t>
            </w:r>
            <w:r w:rsidRPr="00603B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o-RO"/>
              </w:rPr>
              <w:t xml:space="preserve"> 2018</w:t>
            </w:r>
            <w:bookmarkStart w:id="0" w:name="_GoBack"/>
            <w:bookmarkEnd w:id="0"/>
          </w:p>
        </w:tc>
      </w:tr>
    </w:tbl>
    <w:p w:rsidR="00D34AA9" w:rsidRDefault="00D34AA9" w:rsidP="000B60A1">
      <w:pPr>
        <w:pStyle w:val="NormalWeb"/>
        <w:ind w:firstLine="720"/>
        <w:jc w:val="both"/>
        <w:rPr>
          <w:rFonts w:ascii="Arial" w:hAnsi="Arial" w:cs="Arial"/>
          <w:color w:val="000000"/>
          <w:sz w:val="32"/>
          <w:szCs w:val="32"/>
          <w:lang w:val="ro-RO"/>
        </w:rPr>
      </w:pPr>
    </w:p>
    <w:sectPr w:rsidR="00D34AA9" w:rsidSect="008F4844">
      <w:pgSz w:w="12240" w:h="15840"/>
      <w:pgMar w:top="709" w:right="90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5C"/>
    <w:rsid w:val="00035993"/>
    <w:rsid w:val="000B60A1"/>
    <w:rsid w:val="001249B8"/>
    <w:rsid w:val="0013154D"/>
    <w:rsid w:val="00142722"/>
    <w:rsid w:val="0014720D"/>
    <w:rsid w:val="001C668C"/>
    <w:rsid w:val="001E7D9A"/>
    <w:rsid w:val="00266B5B"/>
    <w:rsid w:val="002A6F5C"/>
    <w:rsid w:val="002F13A1"/>
    <w:rsid w:val="00417351"/>
    <w:rsid w:val="004406D1"/>
    <w:rsid w:val="00445D52"/>
    <w:rsid w:val="004C6B3F"/>
    <w:rsid w:val="004D60C2"/>
    <w:rsid w:val="004E6E19"/>
    <w:rsid w:val="00536E3E"/>
    <w:rsid w:val="005A2A02"/>
    <w:rsid w:val="00603B7C"/>
    <w:rsid w:val="006F0A13"/>
    <w:rsid w:val="006F653E"/>
    <w:rsid w:val="00711438"/>
    <w:rsid w:val="00715154"/>
    <w:rsid w:val="007C294F"/>
    <w:rsid w:val="008045CA"/>
    <w:rsid w:val="008F4844"/>
    <w:rsid w:val="00A4114A"/>
    <w:rsid w:val="00AA3D5C"/>
    <w:rsid w:val="00AC6B37"/>
    <w:rsid w:val="00AE1F77"/>
    <w:rsid w:val="00B373D9"/>
    <w:rsid w:val="00B61EBF"/>
    <w:rsid w:val="00B86A2B"/>
    <w:rsid w:val="00CE6F47"/>
    <w:rsid w:val="00D10970"/>
    <w:rsid w:val="00D34AA9"/>
    <w:rsid w:val="00D45233"/>
    <w:rsid w:val="00E162C6"/>
    <w:rsid w:val="00EC1CDE"/>
    <w:rsid w:val="00F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5DEA"/>
  <w15:chartTrackingRefBased/>
  <w15:docId w15:val="{B9DB26B8-762E-4158-92B2-D221166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D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A9"/>
    <w:rPr>
      <w:rFonts w:ascii="Segoe UI" w:hAnsi="Segoe UI" w:cs="Segoe UI"/>
      <w:sz w:val="18"/>
      <w:szCs w:val="18"/>
    </w:rPr>
  </w:style>
  <w:style w:type="character" w:customStyle="1" w:styleId="l5tlu1">
    <w:name w:val="l5tlu1"/>
    <w:basedOn w:val="DefaultParagraphFont"/>
    <w:rsid w:val="008F4844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Nicolai</dc:creator>
  <cp:keywords/>
  <dc:description/>
  <cp:lastModifiedBy>Carmen NICOLAI</cp:lastModifiedBy>
  <cp:revision>2</cp:revision>
  <cp:lastPrinted>2017-12-21T11:09:00Z</cp:lastPrinted>
  <dcterms:created xsi:type="dcterms:W3CDTF">2018-02-27T15:48:00Z</dcterms:created>
  <dcterms:modified xsi:type="dcterms:W3CDTF">2018-02-27T15:48:00Z</dcterms:modified>
</cp:coreProperties>
</file>